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EE794B" w14:paraId="0C5D608B" w14:textId="77777777" w:rsidTr="00A171B3">
        <w:tc>
          <w:tcPr>
            <w:tcW w:w="4834" w:type="dxa"/>
          </w:tcPr>
          <w:p w14:paraId="4AE877C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53483A60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7EE0AD18" w14:textId="4AF85766" w:rsidR="003C5AD7" w:rsidRDefault="003C5AD7" w:rsidP="00402913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E794B" w14:paraId="5470E647" w14:textId="77777777" w:rsidTr="00A171B3">
        <w:tc>
          <w:tcPr>
            <w:tcW w:w="4834" w:type="dxa"/>
          </w:tcPr>
          <w:p w14:paraId="754D5A7B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205" w:type="dxa"/>
          </w:tcPr>
          <w:p w14:paraId="33952469" w14:textId="77777777" w:rsidR="00EE794B" w:rsidRDefault="00EE794B" w:rsidP="007E433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</w:tcPr>
          <w:p w14:paraId="5B9D3CD6" w14:textId="4A3E8332" w:rsidR="003C5AD7" w:rsidRDefault="00402913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C5AD7" w:rsidRPr="003C5AD7">
              <w:rPr>
                <w:sz w:val="28"/>
                <w:szCs w:val="28"/>
              </w:rPr>
              <w:t>Приложение № 13</w:t>
            </w:r>
          </w:p>
          <w:p w14:paraId="6FC881C3" w14:textId="77777777" w:rsidR="003C5AD7" w:rsidRDefault="003C5AD7" w:rsidP="00A171B3">
            <w:pPr>
              <w:jc w:val="center"/>
              <w:rPr>
                <w:sz w:val="28"/>
                <w:szCs w:val="28"/>
              </w:rPr>
            </w:pPr>
          </w:p>
          <w:p w14:paraId="7BA29034" w14:textId="3A33C991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1602C1">
              <w:rPr>
                <w:sz w:val="28"/>
                <w:szCs w:val="28"/>
              </w:rPr>
              <w:t>О</w:t>
            </w:r>
          </w:p>
          <w:p w14:paraId="49FC8ED9" w14:textId="77777777" w:rsidR="00A171B3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268326B5" w14:textId="7900E5AF" w:rsidR="00EE794B" w:rsidRDefault="00EE794B" w:rsidP="00A17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Ейского района</w:t>
            </w:r>
          </w:p>
          <w:p w14:paraId="51556783" w14:textId="055582D9" w:rsidR="00EE794B" w:rsidRDefault="003C5AD7" w:rsidP="003C5AD7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3C5AD7">
              <w:rPr>
                <w:sz w:val="28"/>
                <w:szCs w:val="28"/>
              </w:rPr>
              <w:t xml:space="preserve">от </w:t>
            </w:r>
            <w:r w:rsidR="009C08BB">
              <w:rPr>
                <w:sz w:val="28"/>
                <w:szCs w:val="28"/>
              </w:rPr>
              <w:t xml:space="preserve">17 декабря 2024 </w:t>
            </w:r>
            <w:r w:rsidRPr="003C5AD7">
              <w:rPr>
                <w:sz w:val="28"/>
                <w:szCs w:val="28"/>
              </w:rPr>
              <w:t xml:space="preserve">года № </w:t>
            </w:r>
            <w:r w:rsidR="009C08BB">
              <w:rPr>
                <w:sz w:val="28"/>
                <w:szCs w:val="28"/>
              </w:rPr>
              <w:t>6/1</w:t>
            </w:r>
          </w:p>
        </w:tc>
      </w:tr>
    </w:tbl>
    <w:p w14:paraId="0A3F1BE5" w14:textId="77777777" w:rsidR="00F12FFE" w:rsidRDefault="00F12FFE" w:rsidP="00314CD5">
      <w:pPr>
        <w:ind w:left="851" w:right="851"/>
        <w:jc w:val="center"/>
        <w:rPr>
          <w:b/>
          <w:bCs/>
          <w:sz w:val="28"/>
          <w:szCs w:val="28"/>
        </w:rPr>
      </w:pPr>
    </w:p>
    <w:p w14:paraId="321DDB76" w14:textId="77777777" w:rsidR="00F12FFE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</w:t>
      </w:r>
    </w:p>
    <w:p w14:paraId="561E3CE3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иных межбюджетных трансфертов на финансирование полномочий, </w:t>
      </w:r>
    </w:p>
    <w:p w14:paraId="31032BC1" w14:textId="77777777" w:rsidR="00A171B3" w:rsidRDefault="00F12FFE" w:rsidP="00F12FFE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переданных из бюджета Ейского городского поселения Ейского района </w:t>
      </w:r>
    </w:p>
    <w:p w14:paraId="3E790B58" w14:textId="55539ADD" w:rsidR="00F12FFE" w:rsidRDefault="00F12FFE" w:rsidP="00A171B3">
      <w:pPr>
        <w:ind w:left="851" w:right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районному</w:t>
      </w:r>
      <w:r w:rsidR="00A171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бюджету на 202</w:t>
      </w:r>
      <w:r w:rsidR="0040291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="000114BF">
        <w:rPr>
          <w:b/>
          <w:bCs/>
          <w:sz w:val="28"/>
          <w:szCs w:val="28"/>
        </w:rPr>
        <w:t xml:space="preserve"> и плановый период 202</w:t>
      </w:r>
      <w:r w:rsidR="00402913">
        <w:rPr>
          <w:b/>
          <w:bCs/>
          <w:sz w:val="28"/>
          <w:szCs w:val="28"/>
        </w:rPr>
        <w:t>6</w:t>
      </w:r>
      <w:r w:rsidR="000114BF">
        <w:rPr>
          <w:b/>
          <w:bCs/>
          <w:sz w:val="28"/>
          <w:szCs w:val="28"/>
        </w:rPr>
        <w:t xml:space="preserve"> и 202</w:t>
      </w:r>
      <w:r w:rsidR="00402913">
        <w:rPr>
          <w:b/>
          <w:bCs/>
          <w:sz w:val="28"/>
          <w:szCs w:val="28"/>
        </w:rPr>
        <w:t>7</w:t>
      </w:r>
      <w:r w:rsidR="000114BF">
        <w:rPr>
          <w:b/>
          <w:bCs/>
          <w:sz w:val="28"/>
          <w:szCs w:val="28"/>
        </w:rPr>
        <w:t xml:space="preserve"> годов</w:t>
      </w:r>
    </w:p>
    <w:p w14:paraId="6F118B06" w14:textId="77777777" w:rsidR="00455D94" w:rsidRDefault="00455D94" w:rsidP="00F12FFE">
      <w:pPr>
        <w:ind w:left="851" w:right="851"/>
        <w:jc w:val="center"/>
        <w:rPr>
          <w:sz w:val="28"/>
          <w:szCs w:val="28"/>
        </w:rPr>
      </w:pPr>
    </w:p>
    <w:tbl>
      <w:tblPr>
        <w:tblW w:w="14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3728"/>
        <w:gridCol w:w="5670"/>
        <w:gridCol w:w="1559"/>
        <w:gridCol w:w="1559"/>
        <w:gridCol w:w="1495"/>
      </w:tblGrid>
      <w:tr w:rsidR="000114BF" w:rsidRPr="00A171B3" w14:paraId="51E1D625" w14:textId="77777777" w:rsidTr="00A171B3">
        <w:tc>
          <w:tcPr>
            <w:tcW w:w="950" w:type="dxa"/>
            <w:vMerge w:val="restart"/>
          </w:tcPr>
          <w:p w14:paraId="0F0F68AF" w14:textId="77777777" w:rsidR="000114BF" w:rsidRPr="00A171B3" w:rsidRDefault="000114BF" w:rsidP="006D6513">
            <w:pPr>
              <w:jc w:val="center"/>
            </w:pPr>
            <w:r w:rsidRPr="00A171B3">
              <w:t>РзПр</w:t>
            </w:r>
          </w:p>
        </w:tc>
        <w:tc>
          <w:tcPr>
            <w:tcW w:w="3728" w:type="dxa"/>
            <w:vMerge w:val="restart"/>
          </w:tcPr>
          <w:p w14:paraId="5D2FACA8" w14:textId="77777777" w:rsidR="000114BF" w:rsidRPr="00A171B3" w:rsidRDefault="000114BF" w:rsidP="006D6513">
            <w:pPr>
              <w:jc w:val="center"/>
            </w:pPr>
            <w:r w:rsidRPr="00A171B3">
              <w:t xml:space="preserve">Наименование </w:t>
            </w:r>
          </w:p>
        </w:tc>
        <w:tc>
          <w:tcPr>
            <w:tcW w:w="5670" w:type="dxa"/>
            <w:vMerge w:val="restart"/>
          </w:tcPr>
          <w:p w14:paraId="08FF93E2" w14:textId="77777777" w:rsidR="000114BF" w:rsidRPr="00A171B3" w:rsidRDefault="000114BF" w:rsidP="006D6513">
            <w:pPr>
              <w:jc w:val="center"/>
            </w:pPr>
            <w:r w:rsidRPr="00A171B3">
              <w:t>Наименование полномочия</w:t>
            </w:r>
          </w:p>
        </w:tc>
        <w:tc>
          <w:tcPr>
            <w:tcW w:w="4613" w:type="dxa"/>
            <w:gridSpan w:val="3"/>
          </w:tcPr>
          <w:p w14:paraId="4FD8F953" w14:textId="22A09CF5" w:rsidR="000114BF" w:rsidRPr="00A171B3" w:rsidRDefault="000114BF" w:rsidP="006D6513">
            <w:pPr>
              <w:jc w:val="center"/>
            </w:pPr>
            <w:r w:rsidRPr="00A171B3">
              <w:t>Сумма, тыс. руб.</w:t>
            </w:r>
          </w:p>
        </w:tc>
      </w:tr>
      <w:tr w:rsidR="000114BF" w:rsidRPr="00A171B3" w14:paraId="7400FBAB" w14:textId="77777777" w:rsidTr="00A171B3">
        <w:tc>
          <w:tcPr>
            <w:tcW w:w="950" w:type="dxa"/>
            <w:vMerge/>
          </w:tcPr>
          <w:p w14:paraId="3D51E04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3728" w:type="dxa"/>
            <w:vMerge/>
          </w:tcPr>
          <w:p w14:paraId="09159435" w14:textId="77777777" w:rsidR="000114BF" w:rsidRPr="00A171B3" w:rsidRDefault="000114BF" w:rsidP="006D6513">
            <w:pPr>
              <w:jc w:val="center"/>
            </w:pPr>
          </w:p>
        </w:tc>
        <w:tc>
          <w:tcPr>
            <w:tcW w:w="5670" w:type="dxa"/>
            <w:vMerge/>
          </w:tcPr>
          <w:p w14:paraId="1BE36044" w14:textId="77777777" w:rsidR="000114BF" w:rsidRPr="00A171B3" w:rsidRDefault="000114BF" w:rsidP="006D6513">
            <w:pPr>
              <w:jc w:val="center"/>
            </w:pPr>
          </w:p>
        </w:tc>
        <w:tc>
          <w:tcPr>
            <w:tcW w:w="1559" w:type="dxa"/>
          </w:tcPr>
          <w:p w14:paraId="7CF0CE37" w14:textId="6ABF813C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5</w:t>
            </w:r>
            <w:r w:rsidRPr="00A171B3">
              <w:t xml:space="preserve"> год</w:t>
            </w:r>
          </w:p>
        </w:tc>
        <w:tc>
          <w:tcPr>
            <w:tcW w:w="1559" w:type="dxa"/>
          </w:tcPr>
          <w:p w14:paraId="3D24190E" w14:textId="250A1B30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6</w:t>
            </w:r>
            <w:r w:rsidRPr="00A171B3">
              <w:t xml:space="preserve"> год</w:t>
            </w:r>
          </w:p>
        </w:tc>
        <w:tc>
          <w:tcPr>
            <w:tcW w:w="1495" w:type="dxa"/>
          </w:tcPr>
          <w:p w14:paraId="2CE1F857" w14:textId="152E4909" w:rsidR="000114BF" w:rsidRPr="00A171B3" w:rsidRDefault="000114BF" w:rsidP="006D6513">
            <w:pPr>
              <w:jc w:val="center"/>
            </w:pPr>
            <w:r w:rsidRPr="00A171B3">
              <w:t>на 202</w:t>
            </w:r>
            <w:r w:rsidR="00402913">
              <w:t>7</w:t>
            </w:r>
            <w:r w:rsidRPr="00A171B3">
              <w:t xml:space="preserve"> год</w:t>
            </w:r>
          </w:p>
        </w:tc>
      </w:tr>
      <w:tr w:rsidR="000114BF" w:rsidRPr="00A171B3" w14:paraId="25AF103F" w14:textId="77777777" w:rsidTr="00A171B3">
        <w:tc>
          <w:tcPr>
            <w:tcW w:w="950" w:type="dxa"/>
          </w:tcPr>
          <w:p w14:paraId="5FE11FFB" w14:textId="77777777" w:rsidR="000114BF" w:rsidRPr="00A171B3" w:rsidRDefault="000114BF" w:rsidP="00455D94">
            <w:pPr>
              <w:jc w:val="center"/>
            </w:pPr>
            <w:r w:rsidRPr="00A171B3">
              <w:t>1</w:t>
            </w:r>
          </w:p>
        </w:tc>
        <w:tc>
          <w:tcPr>
            <w:tcW w:w="3728" w:type="dxa"/>
          </w:tcPr>
          <w:p w14:paraId="5A94D884" w14:textId="77777777" w:rsidR="000114BF" w:rsidRPr="00A171B3" w:rsidRDefault="000114BF" w:rsidP="00455D94">
            <w:pPr>
              <w:jc w:val="center"/>
            </w:pPr>
            <w:r w:rsidRPr="00A171B3">
              <w:t>2</w:t>
            </w:r>
          </w:p>
        </w:tc>
        <w:tc>
          <w:tcPr>
            <w:tcW w:w="5670" w:type="dxa"/>
          </w:tcPr>
          <w:p w14:paraId="1B433538" w14:textId="77777777" w:rsidR="000114BF" w:rsidRPr="00A171B3" w:rsidRDefault="000114BF" w:rsidP="00455D94">
            <w:pPr>
              <w:jc w:val="center"/>
            </w:pPr>
            <w:r w:rsidRPr="00A171B3">
              <w:t>3</w:t>
            </w:r>
          </w:p>
        </w:tc>
        <w:tc>
          <w:tcPr>
            <w:tcW w:w="1559" w:type="dxa"/>
          </w:tcPr>
          <w:p w14:paraId="36113AAE" w14:textId="6772A01C" w:rsidR="000114BF" w:rsidRPr="00A171B3" w:rsidRDefault="000114BF" w:rsidP="00455D94">
            <w:pPr>
              <w:jc w:val="center"/>
            </w:pPr>
            <w:r w:rsidRPr="00A171B3">
              <w:t>4</w:t>
            </w:r>
          </w:p>
        </w:tc>
        <w:tc>
          <w:tcPr>
            <w:tcW w:w="1559" w:type="dxa"/>
          </w:tcPr>
          <w:p w14:paraId="29022FC9" w14:textId="33753527" w:rsidR="000114BF" w:rsidRPr="00A171B3" w:rsidRDefault="000114BF" w:rsidP="00455D94">
            <w:pPr>
              <w:jc w:val="center"/>
            </w:pPr>
            <w:r w:rsidRPr="00A171B3">
              <w:t>5</w:t>
            </w:r>
          </w:p>
        </w:tc>
        <w:tc>
          <w:tcPr>
            <w:tcW w:w="1495" w:type="dxa"/>
            <w:vAlign w:val="bottom"/>
          </w:tcPr>
          <w:p w14:paraId="7C5D6315" w14:textId="3284F0FC" w:rsidR="000114BF" w:rsidRPr="00A171B3" w:rsidRDefault="000114BF" w:rsidP="00455D94">
            <w:pPr>
              <w:jc w:val="center"/>
            </w:pPr>
            <w:r w:rsidRPr="00A171B3">
              <w:t>6</w:t>
            </w:r>
          </w:p>
        </w:tc>
      </w:tr>
      <w:tr w:rsidR="00DA6FE4" w:rsidRPr="00A171B3" w14:paraId="0AF1184A" w14:textId="77777777" w:rsidTr="00A171B3">
        <w:tc>
          <w:tcPr>
            <w:tcW w:w="950" w:type="dxa"/>
          </w:tcPr>
          <w:p w14:paraId="480EFEDA" w14:textId="77777777" w:rsidR="00DA6FE4" w:rsidRPr="00A171B3" w:rsidRDefault="00DA6FE4" w:rsidP="00DA6FE4">
            <w:pPr>
              <w:jc w:val="center"/>
            </w:pPr>
            <w:r w:rsidRPr="00A171B3">
              <w:t>01 06</w:t>
            </w:r>
          </w:p>
        </w:tc>
        <w:tc>
          <w:tcPr>
            <w:tcW w:w="3728" w:type="dxa"/>
          </w:tcPr>
          <w:p w14:paraId="0253D35B" w14:textId="77777777" w:rsidR="00DA6FE4" w:rsidRPr="00A171B3" w:rsidRDefault="00DA6FE4" w:rsidP="00DA6FE4">
            <w:pPr>
              <w:jc w:val="both"/>
            </w:pPr>
            <w:r w:rsidRPr="00A171B3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0" w:type="dxa"/>
          </w:tcPr>
          <w:p w14:paraId="64DFFB96" w14:textId="77777777" w:rsidR="00DA6FE4" w:rsidRPr="00A171B3" w:rsidRDefault="00DA6FE4" w:rsidP="00DA6FE4">
            <w:pPr>
              <w:jc w:val="both"/>
            </w:pPr>
            <w:r w:rsidRPr="00A171B3">
              <w:t>Осуществление внешнего муниципального контроля</w:t>
            </w:r>
          </w:p>
        </w:tc>
        <w:tc>
          <w:tcPr>
            <w:tcW w:w="1559" w:type="dxa"/>
          </w:tcPr>
          <w:p w14:paraId="2F71B624" w14:textId="7A009062" w:rsidR="00DA6FE4" w:rsidRPr="00A171B3" w:rsidRDefault="00DA6FE4" w:rsidP="00DA6FE4">
            <w:pPr>
              <w:jc w:val="right"/>
            </w:pPr>
            <w:r>
              <w:t>765,7</w:t>
            </w:r>
          </w:p>
        </w:tc>
        <w:tc>
          <w:tcPr>
            <w:tcW w:w="1559" w:type="dxa"/>
          </w:tcPr>
          <w:p w14:paraId="3868E699" w14:textId="739AF0DC" w:rsidR="00DA6FE4" w:rsidRPr="00A171B3" w:rsidRDefault="00DA6FE4" w:rsidP="00DA6FE4">
            <w:pPr>
              <w:jc w:val="right"/>
            </w:pPr>
            <w:r w:rsidRPr="00515565">
              <w:t>765,7</w:t>
            </w:r>
          </w:p>
        </w:tc>
        <w:tc>
          <w:tcPr>
            <w:tcW w:w="1495" w:type="dxa"/>
          </w:tcPr>
          <w:p w14:paraId="7FC385CD" w14:textId="03827B5C" w:rsidR="00DA6FE4" w:rsidRPr="00A171B3" w:rsidRDefault="00DA6FE4" w:rsidP="00DA6FE4">
            <w:pPr>
              <w:jc w:val="right"/>
            </w:pPr>
            <w:r w:rsidRPr="00515565">
              <w:t>765,7</w:t>
            </w:r>
          </w:p>
        </w:tc>
      </w:tr>
      <w:tr w:rsidR="000114BF" w:rsidRPr="00A171B3" w14:paraId="355C7B88" w14:textId="77777777" w:rsidTr="00A171B3">
        <w:tc>
          <w:tcPr>
            <w:tcW w:w="950" w:type="dxa"/>
          </w:tcPr>
          <w:p w14:paraId="5E3D8A73" w14:textId="77777777" w:rsidR="000114BF" w:rsidRPr="00A171B3" w:rsidRDefault="000114BF" w:rsidP="000114BF">
            <w:pPr>
              <w:jc w:val="center"/>
            </w:pPr>
            <w:r w:rsidRPr="00A171B3">
              <w:t>11 01</w:t>
            </w:r>
          </w:p>
        </w:tc>
        <w:tc>
          <w:tcPr>
            <w:tcW w:w="3728" w:type="dxa"/>
          </w:tcPr>
          <w:p w14:paraId="79F54720" w14:textId="77777777" w:rsidR="000114BF" w:rsidRPr="00A171B3" w:rsidRDefault="000114BF" w:rsidP="000114BF">
            <w:pPr>
              <w:jc w:val="both"/>
            </w:pPr>
            <w:r w:rsidRPr="00A171B3">
              <w:t>Физическая культура</w:t>
            </w:r>
          </w:p>
        </w:tc>
        <w:tc>
          <w:tcPr>
            <w:tcW w:w="5670" w:type="dxa"/>
          </w:tcPr>
          <w:p w14:paraId="51B67F4D" w14:textId="77777777" w:rsidR="000114BF" w:rsidRPr="00A171B3" w:rsidRDefault="000114BF" w:rsidP="000114BF">
            <w:pPr>
              <w:jc w:val="both"/>
            </w:pPr>
            <w:r w:rsidRPr="00A171B3"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559" w:type="dxa"/>
          </w:tcPr>
          <w:p w14:paraId="1F43A7BE" w14:textId="503F3370" w:rsidR="000114BF" w:rsidRPr="00A171B3" w:rsidRDefault="000114BF" w:rsidP="003C5AD7">
            <w:pPr>
              <w:jc w:val="right"/>
            </w:pPr>
            <w:r w:rsidRPr="00A171B3">
              <w:t>1 </w:t>
            </w:r>
            <w:r w:rsidR="003C5AD7">
              <w:t>8</w:t>
            </w:r>
            <w:r w:rsidRPr="00A171B3">
              <w:t>00,0</w:t>
            </w:r>
          </w:p>
        </w:tc>
        <w:tc>
          <w:tcPr>
            <w:tcW w:w="1559" w:type="dxa"/>
          </w:tcPr>
          <w:p w14:paraId="1C4CA7DC" w14:textId="115EB6D5" w:rsidR="000114BF" w:rsidRPr="00A171B3" w:rsidRDefault="000114BF" w:rsidP="000114BF">
            <w:pPr>
              <w:jc w:val="right"/>
            </w:pPr>
            <w:r w:rsidRPr="00A171B3">
              <w:t>0,0</w:t>
            </w:r>
          </w:p>
        </w:tc>
        <w:tc>
          <w:tcPr>
            <w:tcW w:w="1495" w:type="dxa"/>
          </w:tcPr>
          <w:p w14:paraId="613E7D5E" w14:textId="48AB88A8" w:rsidR="000114BF" w:rsidRPr="00A171B3" w:rsidRDefault="000114BF" w:rsidP="000114BF">
            <w:pPr>
              <w:jc w:val="right"/>
            </w:pPr>
            <w:r w:rsidRPr="00A171B3">
              <w:t>0,0</w:t>
            </w:r>
          </w:p>
        </w:tc>
      </w:tr>
      <w:tr w:rsidR="00DA6FE4" w:rsidRPr="00A171B3" w14:paraId="2B740E05" w14:textId="77777777" w:rsidTr="008142AE">
        <w:tc>
          <w:tcPr>
            <w:tcW w:w="10348" w:type="dxa"/>
            <w:gridSpan w:val="3"/>
          </w:tcPr>
          <w:p w14:paraId="37FBD7F7" w14:textId="77777777" w:rsidR="00DA6FE4" w:rsidRPr="00A171B3" w:rsidRDefault="00DA6FE4" w:rsidP="00DA6FE4">
            <w:r w:rsidRPr="00A171B3">
              <w:t>Итого</w:t>
            </w:r>
          </w:p>
        </w:tc>
        <w:tc>
          <w:tcPr>
            <w:tcW w:w="1559" w:type="dxa"/>
          </w:tcPr>
          <w:p w14:paraId="2D95D4B5" w14:textId="6FE9AB51" w:rsidR="00DA6FE4" w:rsidRPr="00A171B3" w:rsidRDefault="00DA6FE4" w:rsidP="00DA6FE4">
            <w:pPr>
              <w:jc w:val="right"/>
            </w:pPr>
            <w:r>
              <w:t>2 565,7</w:t>
            </w:r>
          </w:p>
        </w:tc>
        <w:tc>
          <w:tcPr>
            <w:tcW w:w="1559" w:type="dxa"/>
          </w:tcPr>
          <w:p w14:paraId="2A27DD62" w14:textId="4E9143E8" w:rsidR="00DA6FE4" w:rsidRPr="00A171B3" w:rsidRDefault="00DA6FE4" w:rsidP="00DA6FE4">
            <w:pPr>
              <w:jc w:val="right"/>
            </w:pPr>
            <w:r w:rsidRPr="00BB6DED">
              <w:t>765,7</w:t>
            </w:r>
          </w:p>
        </w:tc>
        <w:tc>
          <w:tcPr>
            <w:tcW w:w="1495" w:type="dxa"/>
          </w:tcPr>
          <w:p w14:paraId="5398E41D" w14:textId="79E32615" w:rsidR="00DA6FE4" w:rsidRPr="00A171B3" w:rsidRDefault="00DA6FE4" w:rsidP="00DA6FE4">
            <w:pPr>
              <w:jc w:val="right"/>
            </w:pPr>
            <w:r w:rsidRPr="00BB6DED">
              <w:t>765,7</w:t>
            </w:r>
          </w:p>
        </w:tc>
      </w:tr>
    </w:tbl>
    <w:p w14:paraId="2E509F19" w14:textId="77777777" w:rsidR="00F12FFE" w:rsidRDefault="00F12FFE" w:rsidP="00F12FFE">
      <w:pPr>
        <w:rPr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8755"/>
        <w:gridCol w:w="2121"/>
        <w:gridCol w:w="4258"/>
      </w:tblGrid>
      <w:tr w:rsidR="00F12FFE" w:rsidRPr="00553537" w14:paraId="33C7562E" w14:textId="77777777" w:rsidTr="00A171B3">
        <w:tc>
          <w:tcPr>
            <w:tcW w:w="8755" w:type="dxa"/>
          </w:tcPr>
          <w:p w14:paraId="65F45028" w14:textId="77777777" w:rsidR="00F12FFE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68B3F2B5" w14:textId="77777777" w:rsidR="00F12FFE" w:rsidRPr="00553537" w:rsidRDefault="00F12FFE" w:rsidP="006D6513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A730456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097A3761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</w:p>
          <w:p w14:paraId="30AB3970" w14:textId="77777777" w:rsidR="00F12FFE" w:rsidRPr="00553537" w:rsidRDefault="00F12FFE" w:rsidP="006D6513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0141EA0C" w14:textId="77777777" w:rsidR="00314CD5" w:rsidRDefault="00314CD5" w:rsidP="00314CD5">
      <w:pPr>
        <w:jc w:val="center"/>
        <w:rPr>
          <w:sz w:val="28"/>
          <w:szCs w:val="28"/>
        </w:rPr>
      </w:pPr>
    </w:p>
    <w:sectPr w:rsidR="00314CD5" w:rsidSect="0074093C">
      <w:headerReference w:type="even" r:id="rId7"/>
      <w:headerReference w:type="default" r:id="rId8"/>
      <w:pgSz w:w="16838" w:h="11906" w:orient="landscape"/>
      <w:pgMar w:top="851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8C47D" w14:textId="77777777" w:rsidR="006E0154" w:rsidRDefault="006E0154">
      <w:r>
        <w:separator/>
      </w:r>
    </w:p>
  </w:endnote>
  <w:endnote w:type="continuationSeparator" w:id="0">
    <w:p w14:paraId="7121AC2A" w14:textId="77777777" w:rsidR="006E0154" w:rsidRDefault="006E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0AA59" w14:textId="77777777" w:rsidR="006E0154" w:rsidRDefault="006E0154">
      <w:r>
        <w:separator/>
      </w:r>
    </w:p>
  </w:footnote>
  <w:footnote w:type="continuationSeparator" w:id="0">
    <w:p w14:paraId="3CF4EE0C" w14:textId="77777777" w:rsidR="006E0154" w:rsidRDefault="006E0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EC31A" w14:textId="77777777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5F734C" w14:textId="77777777" w:rsidR="00522BA2" w:rsidRDefault="00522B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94640" w14:textId="0F4DE7DB" w:rsidR="00522BA2" w:rsidRDefault="000E378B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BA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5AD7">
      <w:rPr>
        <w:rStyle w:val="a5"/>
        <w:noProof/>
      </w:rPr>
      <w:t>2</w:t>
    </w:r>
    <w:r>
      <w:rPr>
        <w:rStyle w:val="a5"/>
      </w:rPr>
      <w:fldChar w:fldCharType="end"/>
    </w:r>
  </w:p>
  <w:p w14:paraId="2F68E456" w14:textId="77777777" w:rsidR="00522BA2" w:rsidRDefault="00522B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D3EEC"/>
    <w:multiLevelType w:val="multilevel"/>
    <w:tmpl w:val="75FCD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33060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B05"/>
    <w:rsid w:val="000114BF"/>
    <w:rsid w:val="00015BC7"/>
    <w:rsid w:val="00015CE9"/>
    <w:rsid w:val="0003609B"/>
    <w:rsid w:val="000501ED"/>
    <w:rsid w:val="0007210B"/>
    <w:rsid w:val="00072CE8"/>
    <w:rsid w:val="00077FC3"/>
    <w:rsid w:val="00080726"/>
    <w:rsid w:val="00084722"/>
    <w:rsid w:val="00095303"/>
    <w:rsid w:val="00097060"/>
    <w:rsid w:val="000A0A48"/>
    <w:rsid w:val="000B52D4"/>
    <w:rsid w:val="000C1D6C"/>
    <w:rsid w:val="000C3B40"/>
    <w:rsid w:val="000C6334"/>
    <w:rsid w:val="000D2012"/>
    <w:rsid w:val="000D3F35"/>
    <w:rsid w:val="000E378B"/>
    <w:rsid w:val="001071C0"/>
    <w:rsid w:val="0013033D"/>
    <w:rsid w:val="001415EA"/>
    <w:rsid w:val="0015347F"/>
    <w:rsid w:val="00156A12"/>
    <w:rsid w:val="001602C1"/>
    <w:rsid w:val="00167FF4"/>
    <w:rsid w:val="00180680"/>
    <w:rsid w:val="001C6FEE"/>
    <w:rsid w:val="001C75A1"/>
    <w:rsid w:val="001D0316"/>
    <w:rsid w:val="001D5DDC"/>
    <w:rsid w:val="001D6698"/>
    <w:rsid w:val="001E083D"/>
    <w:rsid w:val="001E4C17"/>
    <w:rsid w:val="00201D67"/>
    <w:rsid w:val="00223B17"/>
    <w:rsid w:val="00227412"/>
    <w:rsid w:val="00255307"/>
    <w:rsid w:val="00283706"/>
    <w:rsid w:val="002858C3"/>
    <w:rsid w:val="002C2DBB"/>
    <w:rsid w:val="002D51D8"/>
    <w:rsid w:val="002E615D"/>
    <w:rsid w:val="002F1443"/>
    <w:rsid w:val="002F730D"/>
    <w:rsid w:val="003063B9"/>
    <w:rsid w:val="003114D2"/>
    <w:rsid w:val="00314CD5"/>
    <w:rsid w:val="003166D2"/>
    <w:rsid w:val="003260F4"/>
    <w:rsid w:val="0034693B"/>
    <w:rsid w:val="00360802"/>
    <w:rsid w:val="00360DCE"/>
    <w:rsid w:val="00384A54"/>
    <w:rsid w:val="00385C4B"/>
    <w:rsid w:val="0039489E"/>
    <w:rsid w:val="003A4567"/>
    <w:rsid w:val="003A4F89"/>
    <w:rsid w:val="003B0B12"/>
    <w:rsid w:val="003C3D76"/>
    <w:rsid w:val="003C3DC1"/>
    <w:rsid w:val="003C4307"/>
    <w:rsid w:val="003C5AD7"/>
    <w:rsid w:val="003E6B95"/>
    <w:rsid w:val="003F24EB"/>
    <w:rsid w:val="00402913"/>
    <w:rsid w:val="00406C06"/>
    <w:rsid w:val="0042280A"/>
    <w:rsid w:val="0043783A"/>
    <w:rsid w:val="004378C5"/>
    <w:rsid w:val="0044001B"/>
    <w:rsid w:val="00442BE3"/>
    <w:rsid w:val="00453426"/>
    <w:rsid w:val="00455D94"/>
    <w:rsid w:val="00473091"/>
    <w:rsid w:val="00482DB1"/>
    <w:rsid w:val="004835B4"/>
    <w:rsid w:val="00486BB3"/>
    <w:rsid w:val="004924C0"/>
    <w:rsid w:val="0049563F"/>
    <w:rsid w:val="004A4DD1"/>
    <w:rsid w:val="004A520A"/>
    <w:rsid w:val="004D05BF"/>
    <w:rsid w:val="004D4A2E"/>
    <w:rsid w:val="004D56B2"/>
    <w:rsid w:val="0050059A"/>
    <w:rsid w:val="00500DD8"/>
    <w:rsid w:val="0050598F"/>
    <w:rsid w:val="00507DB3"/>
    <w:rsid w:val="005221DB"/>
    <w:rsid w:val="00522BA2"/>
    <w:rsid w:val="00537657"/>
    <w:rsid w:val="005413DB"/>
    <w:rsid w:val="005528D5"/>
    <w:rsid w:val="00575C72"/>
    <w:rsid w:val="005771FB"/>
    <w:rsid w:val="00587F74"/>
    <w:rsid w:val="005C28FA"/>
    <w:rsid w:val="005C6227"/>
    <w:rsid w:val="005E3A2A"/>
    <w:rsid w:val="00600627"/>
    <w:rsid w:val="00602735"/>
    <w:rsid w:val="00610CFC"/>
    <w:rsid w:val="00652D62"/>
    <w:rsid w:val="00660A36"/>
    <w:rsid w:val="00685D2B"/>
    <w:rsid w:val="00697E99"/>
    <w:rsid w:val="006B0452"/>
    <w:rsid w:val="006B36C1"/>
    <w:rsid w:val="006C5218"/>
    <w:rsid w:val="006C685A"/>
    <w:rsid w:val="006E0154"/>
    <w:rsid w:val="006F3F9E"/>
    <w:rsid w:val="006F6BE0"/>
    <w:rsid w:val="006F6DE9"/>
    <w:rsid w:val="00706B91"/>
    <w:rsid w:val="00714423"/>
    <w:rsid w:val="00714820"/>
    <w:rsid w:val="007168EF"/>
    <w:rsid w:val="00725600"/>
    <w:rsid w:val="0074093C"/>
    <w:rsid w:val="007530A7"/>
    <w:rsid w:val="0077252F"/>
    <w:rsid w:val="007830FF"/>
    <w:rsid w:val="00796351"/>
    <w:rsid w:val="007A0354"/>
    <w:rsid w:val="007B3FFC"/>
    <w:rsid w:val="007D2199"/>
    <w:rsid w:val="007D22DF"/>
    <w:rsid w:val="007E1095"/>
    <w:rsid w:val="007E3E9A"/>
    <w:rsid w:val="007E46D2"/>
    <w:rsid w:val="007E4F3B"/>
    <w:rsid w:val="007F0688"/>
    <w:rsid w:val="007F3691"/>
    <w:rsid w:val="0080191A"/>
    <w:rsid w:val="008025A9"/>
    <w:rsid w:val="00806278"/>
    <w:rsid w:val="0080732F"/>
    <w:rsid w:val="00821D31"/>
    <w:rsid w:val="00826A99"/>
    <w:rsid w:val="0083643D"/>
    <w:rsid w:val="008453C8"/>
    <w:rsid w:val="00870E23"/>
    <w:rsid w:val="00875391"/>
    <w:rsid w:val="008848DF"/>
    <w:rsid w:val="0089645E"/>
    <w:rsid w:val="008B51BA"/>
    <w:rsid w:val="008C012D"/>
    <w:rsid w:val="008D76EC"/>
    <w:rsid w:val="008E5E44"/>
    <w:rsid w:val="008E7961"/>
    <w:rsid w:val="008F5056"/>
    <w:rsid w:val="00902838"/>
    <w:rsid w:val="00910F18"/>
    <w:rsid w:val="00913481"/>
    <w:rsid w:val="0091414E"/>
    <w:rsid w:val="00916EB1"/>
    <w:rsid w:val="00920C13"/>
    <w:rsid w:val="00962A8A"/>
    <w:rsid w:val="009672BD"/>
    <w:rsid w:val="0097661B"/>
    <w:rsid w:val="00977600"/>
    <w:rsid w:val="009B11A2"/>
    <w:rsid w:val="009B5879"/>
    <w:rsid w:val="009B6E53"/>
    <w:rsid w:val="009C08BB"/>
    <w:rsid w:val="009C1BAC"/>
    <w:rsid w:val="009C48B3"/>
    <w:rsid w:val="009C5AF3"/>
    <w:rsid w:val="00A06D63"/>
    <w:rsid w:val="00A171B3"/>
    <w:rsid w:val="00A52FB0"/>
    <w:rsid w:val="00A575FD"/>
    <w:rsid w:val="00A725A1"/>
    <w:rsid w:val="00A92C0B"/>
    <w:rsid w:val="00A955BB"/>
    <w:rsid w:val="00AA1AFF"/>
    <w:rsid w:val="00AB113F"/>
    <w:rsid w:val="00AB14B0"/>
    <w:rsid w:val="00AB153A"/>
    <w:rsid w:val="00AB1718"/>
    <w:rsid w:val="00AB6687"/>
    <w:rsid w:val="00AC05EC"/>
    <w:rsid w:val="00AC20EF"/>
    <w:rsid w:val="00AC24B5"/>
    <w:rsid w:val="00AC6057"/>
    <w:rsid w:val="00AD27C8"/>
    <w:rsid w:val="00AE4681"/>
    <w:rsid w:val="00AF28E5"/>
    <w:rsid w:val="00B169CE"/>
    <w:rsid w:val="00B31493"/>
    <w:rsid w:val="00B43B7C"/>
    <w:rsid w:val="00B507A3"/>
    <w:rsid w:val="00B50CB9"/>
    <w:rsid w:val="00B51FB0"/>
    <w:rsid w:val="00B53197"/>
    <w:rsid w:val="00B61816"/>
    <w:rsid w:val="00B62F2D"/>
    <w:rsid w:val="00B7044E"/>
    <w:rsid w:val="00B732A5"/>
    <w:rsid w:val="00B73E4F"/>
    <w:rsid w:val="00B74C5B"/>
    <w:rsid w:val="00B8384D"/>
    <w:rsid w:val="00B85DDA"/>
    <w:rsid w:val="00B97775"/>
    <w:rsid w:val="00BA0090"/>
    <w:rsid w:val="00BB41FD"/>
    <w:rsid w:val="00BC2B98"/>
    <w:rsid w:val="00BE4676"/>
    <w:rsid w:val="00BE4CE0"/>
    <w:rsid w:val="00BE55C6"/>
    <w:rsid w:val="00BF0DFD"/>
    <w:rsid w:val="00BF1CA2"/>
    <w:rsid w:val="00C1189D"/>
    <w:rsid w:val="00C145FB"/>
    <w:rsid w:val="00C24242"/>
    <w:rsid w:val="00C40E18"/>
    <w:rsid w:val="00C422A8"/>
    <w:rsid w:val="00C54164"/>
    <w:rsid w:val="00C71C20"/>
    <w:rsid w:val="00C77247"/>
    <w:rsid w:val="00C86185"/>
    <w:rsid w:val="00C933FD"/>
    <w:rsid w:val="00C9707D"/>
    <w:rsid w:val="00CA0D9F"/>
    <w:rsid w:val="00CA3C26"/>
    <w:rsid w:val="00CA69AD"/>
    <w:rsid w:val="00CC7D71"/>
    <w:rsid w:val="00CD3031"/>
    <w:rsid w:val="00CD6B9A"/>
    <w:rsid w:val="00D202CC"/>
    <w:rsid w:val="00D20328"/>
    <w:rsid w:val="00D32E0B"/>
    <w:rsid w:val="00D421BB"/>
    <w:rsid w:val="00D428A5"/>
    <w:rsid w:val="00D53E74"/>
    <w:rsid w:val="00D56F31"/>
    <w:rsid w:val="00D66274"/>
    <w:rsid w:val="00D903F4"/>
    <w:rsid w:val="00D90537"/>
    <w:rsid w:val="00D92E0D"/>
    <w:rsid w:val="00DA0971"/>
    <w:rsid w:val="00DA3D7E"/>
    <w:rsid w:val="00DA6FE4"/>
    <w:rsid w:val="00DB3A20"/>
    <w:rsid w:val="00DC7B23"/>
    <w:rsid w:val="00DD5E3C"/>
    <w:rsid w:val="00DD6152"/>
    <w:rsid w:val="00DE4508"/>
    <w:rsid w:val="00DF4A14"/>
    <w:rsid w:val="00DF6908"/>
    <w:rsid w:val="00E10F1D"/>
    <w:rsid w:val="00E15734"/>
    <w:rsid w:val="00EB7306"/>
    <w:rsid w:val="00EC12A7"/>
    <w:rsid w:val="00EC3616"/>
    <w:rsid w:val="00EE76D2"/>
    <w:rsid w:val="00EE794B"/>
    <w:rsid w:val="00EF2D97"/>
    <w:rsid w:val="00EF343F"/>
    <w:rsid w:val="00EF37C8"/>
    <w:rsid w:val="00EF708E"/>
    <w:rsid w:val="00F1087A"/>
    <w:rsid w:val="00F12FFE"/>
    <w:rsid w:val="00F16766"/>
    <w:rsid w:val="00F17FDA"/>
    <w:rsid w:val="00F259E4"/>
    <w:rsid w:val="00F42211"/>
    <w:rsid w:val="00F42E2C"/>
    <w:rsid w:val="00F5335F"/>
    <w:rsid w:val="00F56AF7"/>
    <w:rsid w:val="00F57A1E"/>
    <w:rsid w:val="00F82D46"/>
    <w:rsid w:val="00F86900"/>
    <w:rsid w:val="00F900B9"/>
    <w:rsid w:val="00F92B31"/>
    <w:rsid w:val="00FA3184"/>
    <w:rsid w:val="00FA56A0"/>
    <w:rsid w:val="00FB5963"/>
    <w:rsid w:val="00FC02FC"/>
    <w:rsid w:val="00FD26DB"/>
    <w:rsid w:val="00FE4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F954D"/>
  <w15:docId w15:val="{314B9E9C-38D4-479B-988E-33EBB123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rsid w:val="00F42211"/>
    <w:pPr>
      <w:spacing w:after="160" w:line="240" w:lineRule="exact"/>
    </w:pPr>
    <w:rPr>
      <w:sz w:val="20"/>
      <w:szCs w:val="20"/>
    </w:r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826A99"/>
    <w:pPr>
      <w:widowControl w:val="0"/>
      <w:tabs>
        <w:tab w:val="clear" w:pos="720"/>
        <w:tab w:val="left" w:pos="851"/>
      </w:tabs>
      <w:autoSpaceDE w:val="0"/>
      <w:autoSpaceDN w:val="0"/>
      <w:adjustRightInd w:val="0"/>
      <w:ind w:left="0" w:firstLine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826A99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826A99"/>
    <w:pPr>
      <w:tabs>
        <w:tab w:val="num" w:pos="720"/>
      </w:tabs>
      <w:ind w:left="720" w:hanging="720"/>
    </w:pPr>
  </w:style>
  <w:style w:type="paragraph" w:customStyle="1" w:styleId="a7">
    <w:name w:val="Знак"/>
    <w:basedOn w:val="a"/>
    <w:rsid w:val="005771FB"/>
    <w:pPr>
      <w:spacing w:after="160" w:line="240" w:lineRule="exact"/>
    </w:pPr>
    <w:rPr>
      <w:sz w:val="20"/>
      <w:szCs w:val="20"/>
    </w:rPr>
  </w:style>
  <w:style w:type="paragraph" w:styleId="a8">
    <w:name w:val="Balloon Text"/>
    <w:basedOn w:val="a"/>
    <w:semiHidden/>
    <w:rsid w:val="00E10F1D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FA31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"/>
    <w:basedOn w:val="a"/>
    <w:rsid w:val="00BA00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AC60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footer"/>
    <w:basedOn w:val="a"/>
    <w:link w:val="ac"/>
    <w:rsid w:val="007A03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7A03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SPecialiST RePack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subject/>
  <dc:creator>seg</dc:creator>
  <cp:keywords/>
  <cp:lastModifiedBy>User139</cp:lastModifiedBy>
  <cp:revision>35</cp:revision>
  <cp:lastPrinted>2024-10-25T09:27:00Z</cp:lastPrinted>
  <dcterms:created xsi:type="dcterms:W3CDTF">2020-10-31T16:15:00Z</dcterms:created>
  <dcterms:modified xsi:type="dcterms:W3CDTF">2025-02-12T12:31:00Z</dcterms:modified>
</cp:coreProperties>
</file>